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7242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  <w:r>
        <w:rPr>
          <w:rFonts w:ascii="Times New Roman" w:hAnsi="Times New Roman" w:cs="Times New Roman"/>
          <w:b/>
          <w:u w:val="single"/>
          <w:lang w:eastAsia="hr-HR"/>
        </w:rPr>
        <w:t>PLAN RADA CENTRA NITEO ZA 2020.g.</w:t>
      </w:r>
      <w:r>
        <w:rPr>
          <w:rFonts w:ascii="Times New Roman" w:hAnsi="Times New Roman" w:cs="Times New Roman"/>
          <w:lang w:eastAsia="hr-HR"/>
        </w:rPr>
        <w:t xml:space="preserve"> </w:t>
      </w:r>
    </w:p>
    <w:p w14:paraId="50B0432A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150D7F66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Siječanj: Prijavljivanje na projekte: Grada, Ministarstva. Pružanje </w:t>
      </w:r>
      <w:proofErr w:type="spellStart"/>
      <w:r>
        <w:rPr>
          <w:rFonts w:ascii="Times New Roman" w:hAnsi="Times New Roman" w:cs="Times New Roman"/>
          <w:lang w:eastAsia="hr-HR"/>
        </w:rPr>
        <w:t>inidividualnih</w:t>
      </w:r>
      <w:proofErr w:type="spellEnd"/>
      <w:r>
        <w:rPr>
          <w:rFonts w:ascii="Times New Roman" w:hAnsi="Times New Roman" w:cs="Times New Roman"/>
          <w:lang w:eastAsia="hr-HR"/>
        </w:rPr>
        <w:t xml:space="preserve"> tretmana, organiziranje </w:t>
      </w:r>
      <w:proofErr w:type="spellStart"/>
      <w:r>
        <w:rPr>
          <w:rFonts w:ascii="Times New Roman" w:hAnsi="Times New Roman" w:cs="Times New Roman"/>
          <w:lang w:eastAsia="hr-HR"/>
        </w:rPr>
        <w:t>Mindfulness</w:t>
      </w:r>
      <w:proofErr w:type="spellEnd"/>
      <w:r>
        <w:rPr>
          <w:rFonts w:ascii="Times New Roman" w:hAnsi="Times New Roman" w:cs="Times New Roman"/>
          <w:lang w:eastAsia="hr-HR"/>
        </w:rPr>
        <w:t xml:space="preserve"> radionice, rođendanske proslave </w:t>
      </w:r>
      <w:proofErr w:type="spellStart"/>
      <w:r>
        <w:rPr>
          <w:rFonts w:ascii="Times New Roman" w:hAnsi="Times New Roman" w:cs="Times New Roman"/>
          <w:lang w:eastAsia="hr-HR"/>
        </w:rPr>
        <w:t>Nitea</w:t>
      </w:r>
      <w:proofErr w:type="spellEnd"/>
      <w:r>
        <w:rPr>
          <w:rFonts w:ascii="Times New Roman" w:hAnsi="Times New Roman" w:cs="Times New Roman"/>
          <w:lang w:eastAsia="hr-HR"/>
        </w:rPr>
        <w:t xml:space="preserve">, te </w:t>
      </w:r>
      <w:bookmarkStart w:id="0" w:name="_Hlk29408765"/>
      <w:r>
        <w:rPr>
          <w:rFonts w:ascii="Times New Roman" w:hAnsi="Times New Roman" w:cs="Times New Roman"/>
          <w:lang w:eastAsia="hr-HR"/>
        </w:rPr>
        <w:t>radni sastanak za dogovor o organiziranju i provedbi planiranih aktivnosti za tromjesečje (1.-3. mj. 2020).</w:t>
      </w:r>
      <w:bookmarkEnd w:id="0"/>
    </w:p>
    <w:p w14:paraId="41DD1710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Veljača: Reklamiranje upisa novih polaznika za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program, organizacija </w:t>
      </w:r>
      <w:proofErr w:type="spellStart"/>
      <w:r>
        <w:rPr>
          <w:rFonts w:ascii="Times New Roman" w:hAnsi="Times New Roman" w:cs="Times New Roman"/>
          <w:lang w:eastAsia="hr-HR"/>
        </w:rPr>
        <w:t>Aloha</w:t>
      </w:r>
      <w:proofErr w:type="spellEnd"/>
      <w:r>
        <w:rPr>
          <w:rFonts w:ascii="Times New Roman" w:hAnsi="Times New Roman" w:cs="Times New Roman"/>
          <w:lang w:eastAsia="hr-HR"/>
        </w:rPr>
        <w:t xml:space="preserve"> radionica za djecu i roditelje</w:t>
      </w:r>
      <w:bookmarkStart w:id="1" w:name="_Hlk29408640"/>
      <w:r>
        <w:rPr>
          <w:rFonts w:ascii="Times New Roman" w:hAnsi="Times New Roman" w:cs="Times New Roman"/>
          <w:lang w:eastAsia="hr-HR"/>
        </w:rPr>
        <w:t xml:space="preserve">. Pružanje </w:t>
      </w:r>
      <w:proofErr w:type="spellStart"/>
      <w:r>
        <w:rPr>
          <w:rFonts w:ascii="Times New Roman" w:hAnsi="Times New Roman" w:cs="Times New Roman"/>
          <w:lang w:eastAsia="hr-HR"/>
        </w:rPr>
        <w:t>inidividualnih</w:t>
      </w:r>
      <w:proofErr w:type="spellEnd"/>
      <w:r>
        <w:rPr>
          <w:rFonts w:ascii="Times New Roman" w:hAnsi="Times New Roman" w:cs="Times New Roman"/>
          <w:lang w:eastAsia="hr-HR"/>
        </w:rPr>
        <w:t xml:space="preserve"> tretmana, organiziranje grupnih radionica</w:t>
      </w:r>
      <w:bookmarkEnd w:id="1"/>
      <w:r>
        <w:rPr>
          <w:rFonts w:ascii="Times New Roman" w:hAnsi="Times New Roman" w:cs="Times New Roman"/>
          <w:lang w:eastAsia="hr-HR"/>
        </w:rPr>
        <w:t xml:space="preserve">. Dogovor o suradnji sa Školom brzog čitanja i mudrog učenja. </w:t>
      </w:r>
    </w:p>
    <w:p w14:paraId="59CAA4B1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Ožujak:  Dogovor o održavanju predavanja i radionica od strane stručnjaka s Edukacijsko-rehabilitacijskog fakulteta te </w:t>
      </w:r>
      <w:bookmarkStart w:id="2" w:name="_Hlk29408791"/>
      <w:r>
        <w:rPr>
          <w:rFonts w:ascii="Times New Roman" w:hAnsi="Times New Roman" w:cs="Times New Roman"/>
          <w:lang w:eastAsia="hr-HR"/>
        </w:rPr>
        <w:t>pružanje individualnih defektoloških i psiholoških tretmana</w:t>
      </w:r>
      <w:bookmarkEnd w:id="2"/>
      <w:r>
        <w:rPr>
          <w:rFonts w:ascii="Times New Roman" w:hAnsi="Times New Roman" w:cs="Times New Roman"/>
          <w:lang w:eastAsia="hr-HR"/>
        </w:rPr>
        <w:t>.</w:t>
      </w:r>
    </w:p>
    <w:p w14:paraId="4E1CF902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Travanj: </w:t>
      </w:r>
      <w:bookmarkStart w:id="3" w:name="_Hlk29409067"/>
      <w:r>
        <w:rPr>
          <w:rFonts w:ascii="Times New Roman" w:hAnsi="Times New Roman" w:cs="Times New Roman"/>
          <w:lang w:eastAsia="hr-HR"/>
        </w:rPr>
        <w:t>Radni sastanak za dogovor o organiziranju i provedbi planiranih aktivnosti za tromjesečje (4.-6. mj. 2020</w:t>
      </w:r>
      <w:bookmarkEnd w:id="3"/>
      <w:r>
        <w:rPr>
          <w:rFonts w:ascii="Times New Roman" w:hAnsi="Times New Roman" w:cs="Times New Roman"/>
          <w:lang w:eastAsia="hr-HR"/>
        </w:rPr>
        <w:t>), pružanje individualnih defektoloških i psiholoških tretmana.</w:t>
      </w:r>
    </w:p>
    <w:p w14:paraId="4889B258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Svibanj: Predavanje i radionica u suradnji s Centrom za nutricionizam – prehrana za djecu s posebnim potrebama (Diana Gluhak Spajić).</w:t>
      </w:r>
      <w:r>
        <w:t xml:space="preserve"> </w:t>
      </w:r>
      <w:r>
        <w:rPr>
          <w:rFonts w:ascii="Times New Roman" w:hAnsi="Times New Roman" w:cs="Times New Roman"/>
          <w:lang w:eastAsia="hr-HR"/>
        </w:rPr>
        <w:t>Provođenje individualnih defektoloških i psiholoških tretmana.</w:t>
      </w:r>
    </w:p>
    <w:p w14:paraId="658BB408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Lipanj: </w:t>
      </w:r>
      <w:bookmarkStart w:id="4" w:name="_Hlk29409493"/>
      <w:r>
        <w:rPr>
          <w:rFonts w:ascii="Times New Roman" w:hAnsi="Times New Roman" w:cs="Times New Roman"/>
          <w:lang w:eastAsia="hr-HR"/>
        </w:rPr>
        <w:t>Provođenje individualnih defektoloških i psiholoških tretmana</w:t>
      </w:r>
      <w:bookmarkEnd w:id="4"/>
      <w:r>
        <w:rPr>
          <w:rFonts w:ascii="Times New Roman" w:hAnsi="Times New Roman" w:cs="Times New Roman"/>
          <w:lang w:eastAsia="hr-HR"/>
        </w:rPr>
        <w:t xml:space="preserve">, popunjavanje web stranice. </w:t>
      </w:r>
    </w:p>
    <w:p w14:paraId="3B867D7C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Srpanj i kolovoz: Godišnji odmori. - Individualan rad s djecom.</w:t>
      </w:r>
    </w:p>
    <w:p w14:paraId="3188CB13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Rujan:</w:t>
      </w:r>
      <w:r>
        <w:t xml:space="preserve"> </w:t>
      </w:r>
      <w:r>
        <w:rPr>
          <w:rFonts w:ascii="Times New Roman" w:hAnsi="Times New Roman" w:cs="Times New Roman"/>
          <w:lang w:eastAsia="hr-HR"/>
        </w:rPr>
        <w:t xml:space="preserve">Radni sastanak za dogovor o organiziranju i provedbi planiranih aktivnosti za tromjesečje (9.-12. mj. 2020). Reklamiranje </w:t>
      </w:r>
      <w:proofErr w:type="spellStart"/>
      <w:r>
        <w:rPr>
          <w:rFonts w:ascii="Times New Roman" w:hAnsi="Times New Roman" w:cs="Times New Roman"/>
          <w:lang w:eastAsia="hr-HR"/>
        </w:rPr>
        <w:t>Alohe</w:t>
      </w:r>
      <w:proofErr w:type="spellEnd"/>
      <w:r>
        <w:rPr>
          <w:rFonts w:ascii="Times New Roman" w:hAnsi="Times New Roman" w:cs="Times New Roman"/>
          <w:lang w:eastAsia="hr-HR"/>
        </w:rPr>
        <w:t xml:space="preserve"> i održavanje edukacije za roditelje.</w:t>
      </w:r>
    </w:p>
    <w:p w14:paraId="67E36740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Listopad: </w:t>
      </w:r>
      <w:proofErr w:type="spellStart"/>
      <w:r>
        <w:rPr>
          <w:rFonts w:ascii="Times New Roman" w:hAnsi="Times New Roman" w:cs="Times New Roman"/>
          <w:lang w:eastAsia="hr-HR"/>
        </w:rPr>
        <w:t>Inidividualni</w:t>
      </w:r>
      <w:proofErr w:type="spellEnd"/>
      <w:r>
        <w:rPr>
          <w:rFonts w:ascii="Times New Roman" w:hAnsi="Times New Roman" w:cs="Times New Roman"/>
          <w:lang w:eastAsia="hr-HR"/>
        </w:rPr>
        <w:t xml:space="preserve"> i grupni tretmani s djecom s teškoćama u razvoju. </w:t>
      </w:r>
    </w:p>
    <w:p w14:paraId="19FCE9CE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Studeni i Prosinac: Individualni tretmani s korisnicima. Dopunjavanje web stranice.</w:t>
      </w:r>
      <w:r>
        <w:t xml:space="preserve"> </w:t>
      </w:r>
      <w:r>
        <w:rPr>
          <w:rFonts w:ascii="Times New Roman" w:hAnsi="Times New Roman" w:cs="Times New Roman"/>
          <w:lang w:eastAsia="hr-HR"/>
        </w:rPr>
        <w:t>Održati radionicu za sv. Nikolu za najmlađe, nominalne članove. Kreiranje godišnjeg plana rada i godišnjeg financijskog plana. Godišnja skupština.</w:t>
      </w:r>
    </w:p>
    <w:p w14:paraId="16A2385D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685907EC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3A91D528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hr-HR"/>
        </w:rPr>
      </w:pPr>
      <w:r>
        <w:rPr>
          <w:rFonts w:ascii="Times New Roman" w:hAnsi="Times New Roman" w:cs="Times New Roman"/>
          <w:b/>
          <w:u w:val="single"/>
          <w:lang w:eastAsia="hr-HR"/>
        </w:rPr>
        <w:t>FINANCIJSKI PLAN CENTRA NITEO ZA 2020.g.</w:t>
      </w:r>
      <w:r>
        <w:rPr>
          <w:rFonts w:ascii="Times New Roman" w:hAnsi="Times New Roman" w:cs="Times New Roman"/>
          <w:lang w:eastAsia="hr-HR"/>
        </w:rPr>
        <w:t xml:space="preserve"> </w:t>
      </w:r>
    </w:p>
    <w:p w14:paraId="07AB3301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4DD06E2D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Financijski plan:</w:t>
      </w:r>
    </w:p>
    <w:p w14:paraId="501F92C2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Ostvarivanje prihoda od članarina i donacija.</w:t>
      </w:r>
    </w:p>
    <w:p w14:paraId="664DF138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Redovni rashodi najma prostora, režijskih, bakarskih, računovodstvenih i uredskih troškova te troškova održavanja web stranice.</w:t>
      </w:r>
    </w:p>
    <w:p w14:paraId="572BDBE4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489F9EE8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Očekuje se da će financijski prihodi i rashodi biti slični ostvarenima iz 2019. godine.</w:t>
      </w:r>
    </w:p>
    <w:p w14:paraId="2EA00565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Očekivani prihodi:</w:t>
      </w:r>
    </w:p>
    <w:p w14:paraId="4BFBC8BC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Članarine – redovni članovi: 9600,00kn (nas 8 * 800kn)</w:t>
      </w:r>
    </w:p>
    <w:p w14:paraId="1550B45C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Članarine – počasni članovi: 2250,00kn (Jakovljeva mama 12 *150 i </w:t>
      </w:r>
      <w:proofErr w:type="spellStart"/>
      <w:r>
        <w:rPr>
          <w:rFonts w:ascii="Times New Roman" w:hAnsi="Times New Roman" w:cs="Times New Roman"/>
          <w:lang w:eastAsia="hr-HR"/>
        </w:rPr>
        <w:t>Mateova</w:t>
      </w:r>
      <w:proofErr w:type="spellEnd"/>
      <w:r>
        <w:rPr>
          <w:rFonts w:ascii="Times New Roman" w:hAnsi="Times New Roman" w:cs="Times New Roman"/>
          <w:lang w:eastAsia="hr-HR"/>
        </w:rPr>
        <w:t xml:space="preserve"> 3*150)</w:t>
      </w:r>
    </w:p>
    <w:p w14:paraId="5423DBA7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Članarine – UKUPNO: 11850,00kn</w:t>
      </w:r>
    </w:p>
    <w:p w14:paraId="7EAE7247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donacije: 14550,00kn</w:t>
      </w:r>
    </w:p>
    <w:p w14:paraId="0562FB1E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UKUPNO PRIHODI: 26400,00kn</w:t>
      </w:r>
    </w:p>
    <w:p w14:paraId="414861F9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10E37084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Očekivani rashodi: </w:t>
      </w:r>
    </w:p>
    <w:p w14:paraId="00603061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najam prostora: 12000kn</w:t>
      </w:r>
    </w:p>
    <w:p w14:paraId="052CA41A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režije: 12000kn</w:t>
      </w:r>
    </w:p>
    <w:p w14:paraId="1CA02907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otvaranje web stranice: 200kn</w:t>
      </w:r>
    </w:p>
    <w:p w14:paraId="4752C081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računovodstvo: 1200kn</w:t>
      </w:r>
    </w:p>
    <w:p w14:paraId="4CAFE90B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uredski troškovi: 500kn</w:t>
      </w:r>
    </w:p>
    <w:p w14:paraId="138C3ACB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bankarski troškovi: 500kn</w:t>
      </w:r>
    </w:p>
    <w:p w14:paraId="05B83187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UKUPNO RASHODI: 26400kn</w:t>
      </w:r>
    </w:p>
    <w:p w14:paraId="0650A8DE" w14:textId="77777777" w:rsidR="00B654E3" w:rsidRDefault="00B654E3" w:rsidP="00B654E3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5F6AEF30" w14:textId="77777777" w:rsidR="00B654E3" w:rsidRDefault="00B654E3" w:rsidP="00B654E3"/>
    <w:p w14:paraId="7331C480" w14:textId="77777777" w:rsidR="00630DE9" w:rsidRDefault="00630DE9"/>
    <w:sectPr w:rsidR="0063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E3"/>
    <w:rsid w:val="000D573A"/>
    <w:rsid w:val="00630DE9"/>
    <w:rsid w:val="008234A6"/>
    <w:rsid w:val="00A83AAB"/>
    <w:rsid w:val="00B6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2B1B"/>
  <w15:chartTrackingRefBased/>
  <w15:docId w15:val="{5C1BBF54-1310-4A76-8545-0D4E5894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4E3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</cp:lastModifiedBy>
  <cp:revision>1</cp:revision>
  <dcterms:created xsi:type="dcterms:W3CDTF">2023-04-27T17:11:00Z</dcterms:created>
  <dcterms:modified xsi:type="dcterms:W3CDTF">2023-04-27T17:12:00Z</dcterms:modified>
</cp:coreProperties>
</file>